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CD21" w14:textId="77777777" w:rsidR="000718CF" w:rsidRDefault="000718CF"/>
    <w:tbl>
      <w:tblPr>
        <w:tblpPr w:leftFromText="141" w:rightFromText="141" w:vertAnchor="text" w:horzAnchor="page" w:tblpX="375" w:tblpY="566"/>
        <w:tblW w:w="15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3261"/>
        <w:gridCol w:w="3118"/>
        <w:gridCol w:w="3402"/>
        <w:gridCol w:w="3558"/>
      </w:tblGrid>
      <w:tr w:rsidR="006736DC" w:rsidRPr="00CA634B" w14:paraId="68A66AC8" w14:textId="77777777" w:rsidTr="009143F2">
        <w:trPr>
          <w:cantSplit/>
          <w:trHeight w:val="231"/>
        </w:trPr>
        <w:tc>
          <w:tcPr>
            <w:tcW w:w="1204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4A7EB8F2" w14:textId="77777777" w:rsidR="006736DC" w:rsidRPr="00C6379A" w:rsidRDefault="006736DC" w:rsidP="009143F2">
            <w:pPr>
              <w:pStyle w:val="Ttulo5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DIAS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14:paraId="7A89F36D" w14:textId="77777777" w:rsidR="006736DC" w:rsidRPr="00C6379A" w:rsidRDefault="006736DC" w:rsidP="009143F2">
            <w:pPr>
              <w:pStyle w:val="Ttulo6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HORÁRIO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194CA2C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379A">
              <w:rPr>
                <w:rFonts w:asciiTheme="minorHAnsi" w:hAnsiTheme="minorHAnsi" w:cstheme="minorHAnsi"/>
                <w:b/>
                <w:color w:val="FFFFFF"/>
              </w:rPr>
              <w:t>1º PERÍODO – perfil 2019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2C0E2BE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379A">
              <w:rPr>
                <w:rFonts w:asciiTheme="minorHAnsi" w:hAnsiTheme="minorHAnsi" w:cstheme="minorHAnsi"/>
                <w:b/>
                <w:color w:val="FFFFFF"/>
              </w:rPr>
              <w:t xml:space="preserve">3º PERÍODO </w:t>
            </w:r>
            <w:proofErr w:type="gramStart"/>
            <w:r w:rsidRPr="00C6379A">
              <w:rPr>
                <w:rFonts w:asciiTheme="minorHAnsi" w:hAnsiTheme="minorHAnsi" w:cstheme="minorHAnsi"/>
                <w:b/>
                <w:color w:val="FFFFFF"/>
              </w:rPr>
              <w:t>–  perfil</w:t>
            </w:r>
            <w:proofErr w:type="gramEnd"/>
            <w:r w:rsidRPr="00C6379A">
              <w:rPr>
                <w:rFonts w:asciiTheme="minorHAnsi" w:hAnsiTheme="minorHAnsi" w:cstheme="minorHAnsi"/>
                <w:b/>
                <w:color w:val="FFFFFF"/>
              </w:rPr>
              <w:t xml:space="preserve"> 2019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14:paraId="36B5F9F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379A">
              <w:rPr>
                <w:rFonts w:asciiTheme="minorHAnsi" w:hAnsiTheme="minorHAnsi" w:cstheme="minorHAnsi"/>
                <w:b/>
                <w:color w:val="FFFFFF"/>
              </w:rPr>
              <w:t>5º PERÍODO - perfil 2015</w:t>
            </w:r>
          </w:p>
        </w:tc>
        <w:tc>
          <w:tcPr>
            <w:tcW w:w="3558" w:type="dxa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0000FF"/>
            <w:vAlign w:val="center"/>
          </w:tcPr>
          <w:p w14:paraId="7E42EDB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379A">
              <w:rPr>
                <w:rFonts w:asciiTheme="minorHAnsi" w:hAnsiTheme="minorHAnsi" w:cstheme="minorHAnsi"/>
                <w:b/>
                <w:color w:val="FFFFFF"/>
              </w:rPr>
              <w:t>7º PERÍODO - perfil 2015</w:t>
            </w:r>
          </w:p>
        </w:tc>
      </w:tr>
      <w:tr w:rsidR="006736DC" w:rsidRPr="00CA634B" w14:paraId="354F263D" w14:textId="77777777" w:rsidTr="009143F2">
        <w:trPr>
          <w:cantSplit/>
          <w:trHeight w:val="231"/>
        </w:trPr>
        <w:tc>
          <w:tcPr>
            <w:tcW w:w="12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pct15" w:color="000000" w:fill="FFFFFF"/>
            <w:textDirection w:val="btLr"/>
            <w:vAlign w:val="center"/>
          </w:tcPr>
          <w:p w14:paraId="535B6AAC" w14:textId="77777777" w:rsidR="006736DC" w:rsidRPr="00C6379A" w:rsidRDefault="006736DC" w:rsidP="009143F2">
            <w:pPr>
              <w:pStyle w:val="Ttulo1"/>
              <w:jc w:val="center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Segunda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14:paraId="7518378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19h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7173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39E2D62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Fundamentos Filosóficos da Educação</w:t>
            </w:r>
          </w:p>
          <w:p w14:paraId="4E3F487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(60h) NCL0021</w:t>
            </w:r>
          </w:p>
          <w:p w14:paraId="6CCC38C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  <w:b/>
                <w:color w:val="0070C0"/>
              </w:rPr>
              <w:t>Prof. Roberto</w:t>
            </w:r>
          </w:p>
          <w:p w14:paraId="71AAF69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46C2159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EC2C72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Didática – (60h + 15h) </w:t>
            </w:r>
          </w:p>
          <w:p w14:paraId="315FDF3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NCL0018</w:t>
            </w:r>
          </w:p>
          <w:p w14:paraId="460320F7" w14:textId="77777777" w:rsidR="006736DC" w:rsidRPr="00C6379A" w:rsidRDefault="00F9104A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Alena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14:paraId="0114715C" w14:textId="77777777" w:rsidR="006736DC" w:rsidRPr="00C6379A" w:rsidRDefault="006736DC" w:rsidP="009143F2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Projetos de Monografia (30h- DE00424G)</w:t>
            </w:r>
          </w:p>
          <w:p w14:paraId="084D90CB" w14:textId="174C7DEC" w:rsidR="006736DC" w:rsidRPr="00C6379A" w:rsidRDefault="006736DC" w:rsidP="009143F2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</w:t>
            </w:r>
            <w:r w:rsidR="00C6379A" w:rsidRPr="00C6379A">
              <w:rPr>
                <w:rFonts w:asciiTheme="minorHAnsi" w:hAnsiTheme="minorHAnsi" w:cstheme="minorHAnsi"/>
                <w:b/>
                <w:color w:val="0070C0"/>
              </w:rPr>
              <w:t>º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6379A" w:rsidRPr="00C6379A">
              <w:rPr>
                <w:rFonts w:asciiTheme="minorHAnsi" w:hAnsiTheme="minorHAnsi" w:cstheme="minorHAnsi"/>
                <w:b/>
                <w:color w:val="0070C0"/>
              </w:rPr>
              <w:t>Josaniel</w:t>
            </w:r>
          </w:p>
          <w:p w14:paraId="22B8825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Estágio Supervisionado I DE00425G</w:t>
            </w:r>
          </w:p>
          <w:p w14:paraId="1B6CB9E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(30h+60h) Temática: Educação infantil, Ensino Médio e Modalidades de Ensino</w:t>
            </w:r>
          </w:p>
          <w:p w14:paraId="5AE351A2" w14:textId="2ACEE1C7" w:rsidR="006736DC" w:rsidRPr="00C6379A" w:rsidRDefault="006736DC" w:rsidP="00C6379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4F81BD"/>
              </w:rPr>
              <w:t>Pro</w:t>
            </w:r>
            <w:r w:rsidR="00C6379A" w:rsidRPr="00C6379A">
              <w:rPr>
                <w:rFonts w:asciiTheme="minorHAnsi" w:hAnsiTheme="minorHAnsi" w:cstheme="minorHAnsi"/>
                <w:b/>
                <w:color w:val="4F81BD"/>
              </w:rPr>
              <w:t>f</w:t>
            </w:r>
            <w:r w:rsidR="006F036A">
              <w:rPr>
                <w:rFonts w:asciiTheme="minorHAnsi" w:hAnsiTheme="minorHAnsi" w:cstheme="minorHAnsi"/>
                <w:b/>
                <w:color w:val="4F81BD"/>
              </w:rPr>
              <w:t>º</w:t>
            </w:r>
            <w:proofErr w:type="spellEnd"/>
            <w:r w:rsidR="00C6379A" w:rsidRPr="00C6379A">
              <w:rPr>
                <w:rFonts w:asciiTheme="minorHAnsi" w:hAnsiTheme="minorHAnsi" w:cstheme="minorHAnsi"/>
                <w:b/>
                <w:color w:val="4F81BD"/>
              </w:rPr>
              <w:t xml:space="preserve"> </w:t>
            </w:r>
            <w:r w:rsidR="00C6379A">
              <w:rPr>
                <w:rFonts w:asciiTheme="minorHAnsi" w:hAnsiTheme="minorHAnsi" w:cstheme="minorHAnsi"/>
                <w:b/>
                <w:color w:val="4F81BD"/>
              </w:rPr>
              <w:t xml:space="preserve">Substituto </w:t>
            </w:r>
          </w:p>
        </w:tc>
        <w:tc>
          <w:tcPr>
            <w:tcW w:w="355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14:paraId="5DBFA973" w14:textId="77777777" w:rsidR="00F9104A" w:rsidRPr="00C6379A" w:rsidRDefault="00F9104A" w:rsidP="00F9104A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Avaliação da Aprendizagem (60+15)</w:t>
            </w:r>
          </w:p>
          <w:p w14:paraId="1CD49106" w14:textId="77777777" w:rsidR="00F9104A" w:rsidRPr="00C6379A" w:rsidRDefault="00F9104A" w:rsidP="00F910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79A">
              <w:rPr>
                <w:rFonts w:asciiTheme="minorHAnsi" w:hAnsiTheme="minorHAnsi" w:cstheme="minorHAnsi"/>
                <w:color w:val="000000"/>
              </w:rPr>
              <w:t>DE00434G</w:t>
            </w:r>
          </w:p>
          <w:p w14:paraId="21CC4A67" w14:textId="77777777" w:rsidR="006736DC" w:rsidRPr="00C6379A" w:rsidRDefault="00F9104A" w:rsidP="00F9104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Genealda</w:t>
            </w:r>
            <w:proofErr w:type="spellEnd"/>
            <w:r w:rsidRPr="00C637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36DC" w:rsidRPr="00CA634B" w14:paraId="35B0B5D8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387ABD5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57BD870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19h45min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F1A64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</w:tcPr>
          <w:p w14:paraId="7D85CFD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183F66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E8F976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054A865E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573CEE5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5791704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20h30min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8C3AD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</w:tcPr>
          <w:p w14:paraId="7BBB148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30FCD5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044AA6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131A285A" w14:textId="77777777" w:rsidTr="009143F2">
        <w:trPr>
          <w:cantSplit/>
          <w:trHeight w:val="92"/>
        </w:trPr>
        <w:tc>
          <w:tcPr>
            <w:tcW w:w="120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1711802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56EB80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21h15min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7C10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FD548D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458406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8AAFF8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5A925C5B" w14:textId="77777777" w:rsidTr="009143F2">
        <w:trPr>
          <w:cantSplit/>
          <w:trHeight w:val="231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pct15" w:color="000000" w:fill="FFFFFF"/>
            <w:textDirection w:val="btLr"/>
            <w:vAlign w:val="center"/>
          </w:tcPr>
          <w:p w14:paraId="6D8AC8A7" w14:textId="77777777" w:rsidR="006736DC" w:rsidRPr="00C6379A" w:rsidRDefault="006736DC" w:rsidP="009143F2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Terça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040A53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19h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EA38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Fundamentos Antropológicos da Educação (60h) NCL0015</w:t>
            </w:r>
          </w:p>
          <w:p w14:paraId="0BA3E0D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C6379A">
              <w:rPr>
                <w:rFonts w:asciiTheme="minorHAnsi" w:hAnsiTheme="minorHAnsi" w:cstheme="minorHAnsi"/>
                <w:b/>
                <w:color w:val="0070C0"/>
              </w:rPr>
              <w:t>Prof. Roberto</w:t>
            </w:r>
          </w:p>
          <w:p w14:paraId="28F455F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092CCB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Coordenação Pedagógica </w:t>
            </w:r>
          </w:p>
          <w:p w14:paraId="5AC5004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(30h) PED0014</w:t>
            </w:r>
          </w:p>
          <w:p w14:paraId="52A824D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Alena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79A3AC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Alfabetização e Letramento- DE00422G</w:t>
            </w:r>
          </w:p>
          <w:p w14:paraId="12CDA2A3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(75 h)</w:t>
            </w:r>
          </w:p>
          <w:p w14:paraId="75E4FF7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Lidiane</w:t>
            </w:r>
            <w:r w:rsidRPr="00C6379A">
              <w:rPr>
                <w:rFonts w:asciiTheme="minorHAnsi" w:hAnsiTheme="minorHAnsi" w:cstheme="minorHAnsi"/>
              </w:rPr>
              <w:t xml:space="preserve"> </w:t>
            </w:r>
          </w:p>
          <w:p w14:paraId="6D2A21B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5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45B880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LIBRAS (60+15)</w:t>
            </w:r>
          </w:p>
          <w:p w14:paraId="467D35D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  <w:color w:val="000000"/>
              </w:rPr>
              <w:t>DE00432G</w:t>
            </w:r>
          </w:p>
          <w:p w14:paraId="4C87BB7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Sirlene</w:t>
            </w:r>
          </w:p>
          <w:p w14:paraId="0E2FCB2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6736DC" w:rsidRPr="00CA634B" w14:paraId="48A583EB" w14:textId="77777777" w:rsidTr="009143F2">
        <w:trPr>
          <w:cantSplit/>
          <w:trHeight w:val="70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3BEDF53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32E3FC0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19h45min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480D8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3A3BD95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Psicologia do Desenvolvimento (30h) PED0018</w:t>
            </w:r>
          </w:p>
          <w:p w14:paraId="250DF4F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Alena</w:t>
            </w:r>
            <w:proofErr w:type="spellEnd"/>
          </w:p>
          <w:p w14:paraId="237C569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412C00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E5E09A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4A367A2E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10C29AF3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BF282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21h15min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546A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2340C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14:paraId="3D78747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19148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0AFF5E0A" w14:textId="77777777" w:rsidTr="009143F2">
        <w:trPr>
          <w:cantSplit/>
          <w:trHeight w:val="231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pct15" w:color="000000" w:fill="FFFFFF"/>
            <w:textDirection w:val="btLr"/>
            <w:vAlign w:val="center"/>
          </w:tcPr>
          <w:p w14:paraId="26FA1473" w14:textId="77777777" w:rsidR="006736DC" w:rsidRPr="00C6379A" w:rsidRDefault="006736DC" w:rsidP="009143F2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Quarta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2EF3C2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19h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426E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Língua Portuguesa na Produção do Conhecimento (60h) NCL0016</w:t>
            </w:r>
          </w:p>
          <w:p w14:paraId="61B500E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Lidiane</w:t>
            </w:r>
          </w:p>
          <w:p w14:paraId="77F04BF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58A06AA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D293E33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Planejamento Educacional (60h) PED0013</w:t>
            </w:r>
          </w:p>
          <w:p w14:paraId="5243EBB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2E74B5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2E74B5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2E74B5"/>
              </w:rPr>
              <w:t xml:space="preserve"> Marijane </w:t>
            </w:r>
          </w:p>
          <w:p w14:paraId="12B6A65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4194AA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Educação Inclusiva (</w:t>
            </w:r>
            <w:proofErr w:type="gramStart"/>
            <w:r w:rsidRPr="00C6379A">
              <w:rPr>
                <w:rFonts w:asciiTheme="minorHAnsi" w:hAnsiTheme="minorHAnsi" w:cstheme="minorHAnsi"/>
              </w:rPr>
              <w:t>60)-</w:t>
            </w:r>
            <w:proofErr w:type="gramEnd"/>
            <w:r w:rsidRPr="00C6379A">
              <w:rPr>
                <w:rFonts w:asciiTheme="minorHAnsi" w:hAnsiTheme="minorHAnsi" w:cstheme="minorHAnsi"/>
              </w:rPr>
              <w:t xml:space="preserve"> DE00421G</w:t>
            </w:r>
          </w:p>
          <w:p w14:paraId="5951AEB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Sirlene</w:t>
            </w:r>
          </w:p>
          <w:p w14:paraId="2DA8E90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44010BC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55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72EE29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Gestão Educacional (75)</w:t>
            </w:r>
          </w:p>
          <w:p w14:paraId="5CB84F6A" w14:textId="77777777" w:rsidR="006736DC" w:rsidRPr="00C6379A" w:rsidRDefault="00D33968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DE00433</w:t>
            </w:r>
            <w:r w:rsidR="006736DC" w:rsidRPr="00C6379A">
              <w:rPr>
                <w:rFonts w:asciiTheme="minorHAnsi" w:hAnsiTheme="minorHAnsi" w:cstheme="minorHAnsi"/>
              </w:rPr>
              <w:t>G</w:t>
            </w:r>
          </w:p>
          <w:p w14:paraId="25CB802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Débora</w:t>
            </w:r>
          </w:p>
        </w:tc>
      </w:tr>
      <w:tr w:rsidR="006736DC" w:rsidRPr="00CA634B" w14:paraId="1BAD245D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01C7564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57451DC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19h45min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93780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170087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200D2D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4A511E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2E3BC73D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5C58BBE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532D8EF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20h30min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38CB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FC9947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3520A4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D61064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4D7DD196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6572E0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8D853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21h15min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CF53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E98DF9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dotted" w:sz="8" w:space="0" w:color="auto"/>
              <w:right w:val="single" w:sz="18" w:space="0" w:color="auto"/>
            </w:tcBorders>
            <w:vAlign w:val="center"/>
          </w:tcPr>
          <w:p w14:paraId="79C70AD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3F873C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439BD6C9" w14:textId="77777777" w:rsidTr="009143F2">
        <w:trPr>
          <w:cantSplit/>
          <w:trHeight w:val="231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pct15" w:color="000000" w:fill="FFFFFF"/>
            <w:textDirection w:val="btLr"/>
            <w:vAlign w:val="center"/>
          </w:tcPr>
          <w:p w14:paraId="6EDE47D9" w14:textId="77777777" w:rsidR="006736DC" w:rsidRPr="00C6379A" w:rsidRDefault="006736DC" w:rsidP="009143F2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Quinta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077404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19h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A962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C6379A">
              <w:rPr>
                <w:rFonts w:asciiTheme="minorHAnsi" w:hAnsiTheme="minorHAnsi" w:cstheme="minorHAnsi"/>
              </w:rPr>
              <w:t>Fundamentos Sociológicos da Educação (60h) NCL0023</w:t>
            </w:r>
          </w:p>
          <w:p w14:paraId="17900BC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  <w:b/>
                <w:color w:val="0070C0"/>
              </w:rPr>
              <w:t>Prof. Josaniel</w:t>
            </w:r>
          </w:p>
          <w:p w14:paraId="0C20731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53EBE9C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1C739E5B" w14:textId="77777777" w:rsidR="006736DC" w:rsidRPr="00C6379A" w:rsidRDefault="006736DC" w:rsidP="009143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ECB9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73256B7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Fundamentos da Educação Especial (30h) PED0017</w:t>
            </w:r>
          </w:p>
          <w:p w14:paraId="7D97DD76" w14:textId="305FABE9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2E74B5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2E74B5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2E74B5"/>
              </w:rPr>
              <w:t xml:space="preserve"> </w:t>
            </w:r>
            <w:r w:rsidR="00C6379A" w:rsidRPr="00C6379A">
              <w:rPr>
                <w:rFonts w:asciiTheme="minorHAnsi" w:hAnsiTheme="minorHAnsi" w:cstheme="minorHAnsi"/>
                <w:b/>
                <w:color w:val="2E74B5"/>
              </w:rPr>
              <w:t>Sirlene</w:t>
            </w:r>
          </w:p>
          <w:p w14:paraId="4617EB2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1EA6328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RCS- EXT - II (30h/30h)</w:t>
            </w:r>
          </w:p>
          <w:p w14:paraId="68ED57A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PED0016</w:t>
            </w:r>
          </w:p>
          <w:p w14:paraId="7449AAF7" w14:textId="5C713932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</w:t>
            </w:r>
            <w:r w:rsidR="006F036A">
              <w:rPr>
                <w:rFonts w:asciiTheme="minorHAnsi" w:hAnsiTheme="minorHAnsi" w:cstheme="minorHAnsi"/>
                <w:b/>
                <w:color w:val="0070C0"/>
              </w:rPr>
              <w:t>º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6379A">
              <w:rPr>
                <w:rFonts w:asciiTheme="minorHAnsi" w:hAnsiTheme="minorHAnsi" w:cstheme="minorHAnsi"/>
                <w:b/>
                <w:color w:val="0070C0"/>
              </w:rPr>
              <w:t>Substitut</w:t>
            </w:r>
            <w:r w:rsidR="006F036A">
              <w:rPr>
                <w:rFonts w:asciiTheme="minorHAnsi" w:hAnsiTheme="minorHAnsi" w:cstheme="minorHAnsi"/>
                <w:b/>
                <w:color w:val="0070C0"/>
              </w:rPr>
              <w:t>o</w:t>
            </w:r>
            <w:r w:rsid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14:paraId="4930B02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  <w:p w14:paraId="6BE1B92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D880A5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Educação do Campo (75h) DE00420G</w:t>
            </w:r>
          </w:p>
          <w:p w14:paraId="7701A66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2E74B5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Denize</w:t>
            </w:r>
            <w:proofErr w:type="spellEnd"/>
          </w:p>
        </w:tc>
        <w:tc>
          <w:tcPr>
            <w:tcW w:w="355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559FF2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Estágio III- (30+90) </w:t>
            </w:r>
            <w:r w:rsidR="00D33968" w:rsidRPr="00C6379A">
              <w:rPr>
                <w:rFonts w:asciiTheme="minorHAnsi" w:hAnsiTheme="minorHAnsi" w:cstheme="minorHAnsi"/>
              </w:rPr>
              <w:t>DE00435</w:t>
            </w:r>
            <w:r w:rsidRPr="00C6379A">
              <w:rPr>
                <w:rFonts w:asciiTheme="minorHAnsi" w:hAnsiTheme="minorHAnsi" w:cstheme="minorHAnsi"/>
              </w:rPr>
              <w:t>G</w:t>
            </w:r>
          </w:p>
          <w:p w14:paraId="389F7D6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379A">
              <w:rPr>
                <w:rFonts w:asciiTheme="minorHAnsi" w:hAnsiTheme="minorHAnsi" w:cstheme="minorHAnsi"/>
                <w:bCs/>
              </w:rPr>
              <w:t>Gestão da Educação Escolar e Não Escolar</w:t>
            </w:r>
          </w:p>
          <w:p w14:paraId="599B7FC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C6379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Professoras Débora e Vitória </w:t>
            </w:r>
          </w:p>
          <w:p w14:paraId="3D821CE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6DC" w:rsidRPr="00CA634B" w14:paraId="0CF07AF5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C8BA31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23FC09B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19h45min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E587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4F85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689902E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110CF6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416B4E88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00A9BDC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0AE16A2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20h30min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B2609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060F3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3D04358A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586B67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79A">
              <w:rPr>
                <w:rFonts w:asciiTheme="minorHAnsi" w:hAnsiTheme="minorHAnsi" w:cstheme="minorHAnsi"/>
                <w:color w:val="000000"/>
              </w:rPr>
              <w:t>Educação e Movimentos Sociais (30+15)</w:t>
            </w:r>
          </w:p>
          <w:p w14:paraId="7C12CA1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79A">
              <w:rPr>
                <w:rFonts w:asciiTheme="minorHAnsi" w:hAnsiTheme="minorHAnsi" w:cstheme="minorHAnsi"/>
                <w:color w:val="000000"/>
              </w:rPr>
              <w:t>DE00437G</w:t>
            </w:r>
          </w:p>
          <w:p w14:paraId="77DF026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Vitória</w:t>
            </w:r>
          </w:p>
        </w:tc>
      </w:tr>
      <w:tr w:rsidR="006736DC" w:rsidRPr="00CA634B" w14:paraId="03314D74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CB084A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ADE054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21h15min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D9CB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1A7C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BDE62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32C80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2317FF23" w14:textId="77777777" w:rsidTr="009143F2">
        <w:trPr>
          <w:cantSplit/>
          <w:trHeight w:val="231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pct15" w:color="000000" w:fill="FFFFFF"/>
            <w:textDirection w:val="btLr"/>
            <w:vAlign w:val="center"/>
          </w:tcPr>
          <w:p w14:paraId="15750D7F" w14:textId="77777777" w:rsidR="006736DC" w:rsidRPr="00C6379A" w:rsidRDefault="006736DC" w:rsidP="009143F2">
            <w:pPr>
              <w:pStyle w:val="Ttulo2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Sexta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6937703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19h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98F93" w14:textId="77777777" w:rsidR="006736DC" w:rsidRPr="00C6379A" w:rsidRDefault="006736DC" w:rsidP="009143F2">
            <w:pPr>
              <w:rPr>
                <w:rFonts w:asciiTheme="minorHAnsi" w:hAnsiTheme="minorHAnsi" w:cstheme="minorHAnsi"/>
              </w:rPr>
            </w:pPr>
          </w:p>
          <w:p w14:paraId="7B15B9F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Fundamentos Históricos da Educação (60h) PED0006</w:t>
            </w:r>
          </w:p>
          <w:p w14:paraId="0B8B2D9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Patrícia</w:t>
            </w:r>
          </w:p>
          <w:p w14:paraId="7560C801" w14:textId="77777777" w:rsidR="006736DC" w:rsidRPr="00C6379A" w:rsidRDefault="006736DC" w:rsidP="00914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CE5B983" w14:textId="77777777" w:rsidR="006736DC" w:rsidRPr="00C6379A" w:rsidRDefault="006736DC" w:rsidP="009143F2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340AA6D7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Avaliação da Aprendizagem (60h)</w:t>
            </w:r>
          </w:p>
          <w:p w14:paraId="17AF4E3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379A">
              <w:rPr>
                <w:rFonts w:asciiTheme="minorHAnsi" w:hAnsiTheme="minorHAnsi" w:cstheme="minorHAnsi"/>
                <w:color w:val="000000"/>
              </w:rPr>
              <w:t>NCL0039</w:t>
            </w:r>
          </w:p>
          <w:p w14:paraId="3B57573D" w14:textId="77777777" w:rsidR="006736DC" w:rsidRPr="00C6379A" w:rsidRDefault="00F9104A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Genealda</w:t>
            </w:r>
            <w:proofErr w:type="spellEnd"/>
          </w:p>
          <w:p w14:paraId="20BA83C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2E74B5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E5EEB4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Educação de Jovens e Adultos </w:t>
            </w:r>
          </w:p>
          <w:p w14:paraId="0A749ED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(60 h) DE00423G</w:t>
            </w:r>
          </w:p>
          <w:p w14:paraId="36FD8F38" w14:textId="465CC63D" w:rsidR="006736DC" w:rsidRPr="00C6379A" w:rsidRDefault="005940EA" w:rsidP="009143F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C6379A">
              <w:rPr>
                <w:rFonts w:asciiTheme="minorHAnsi" w:hAnsiTheme="minorHAnsi" w:cstheme="minorHAnsi"/>
                <w:b/>
                <w:color w:val="2E74B5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2E74B5"/>
              </w:rPr>
              <w:t xml:space="preserve"> </w:t>
            </w:r>
            <w:r w:rsidR="00C6379A" w:rsidRPr="00C6379A">
              <w:rPr>
                <w:rFonts w:asciiTheme="minorHAnsi" w:hAnsiTheme="minorHAnsi" w:cstheme="minorHAnsi"/>
                <w:b/>
                <w:color w:val="2E74B5"/>
              </w:rPr>
              <w:t xml:space="preserve"> Márcia</w:t>
            </w:r>
            <w:proofErr w:type="gramEnd"/>
          </w:p>
          <w:p w14:paraId="386C224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76BA37C" w14:textId="77777777" w:rsidR="00F9104A" w:rsidRPr="00C6379A" w:rsidRDefault="00F9104A" w:rsidP="00F9104A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Políticas e Práticas Curriculares</w:t>
            </w:r>
          </w:p>
          <w:p w14:paraId="676B8D88" w14:textId="77777777" w:rsidR="00F9104A" w:rsidRPr="00C6379A" w:rsidRDefault="00F9104A" w:rsidP="00F9104A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 xml:space="preserve"> (60+15</w:t>
            </w:r>
            <w:proofErr w:type="gramStart"/>
            <w:r w:rsidRPr="00C6379A">
              <w:rPr>
                <w:rFonts w:asciiTheme="minorHAnsi" w:hAnsiTheme="minorHAnsi" w:cstheme="minorHAnsi"/>
              </w:rPr>
              <w:t xml:space="preserve">)  </w:t>
            </w:r>
            <w:r w:rsidRPr="00C6379A">
              <w:rPr>
                <w:rFonts w:asciiTheme="minorHAnsi" w:hAnsiTheme="minorHAnsi" w:cstheme="minorHAnsi"/>
                <w:color w:val="000000"/>
              </w:rPr>
              <w:t>DE</w:t>
            </w:r>
            <w:proofErr w:type="gramEnd"/>
            <w:r w:rsidRPr="00C6379A">
              <w:rPr>
                <w:rFonts w:asciiTheme="minorHAnsi" w:hAnsiTheme="minorHAnsi" w:cstheme="minorHAnsi"/>
                <w:color w:val="000000"/>
              </w:rPr>
              <w:t>00436G</w:t>
            </w:r>
          </w:p>
          <w:p w14:paraId="2421912B" w14:textId="77777777" w:rsidR="00F9104A" w:rsidRPr="00C6379A" w:rsidRDefault="005940EA" w:rsidP="00F9104A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proofErr w:type="spellStart"/>
            <w:r w:rsidRPr="00C6379A">
              <w:rPr>
                <w:rFonts w:asciiTheme="minorHAnsi" w:hAnsiTheme="minorHAnsi" w:cstheme="minorHAnsi"/>
                <w:b/>
                <w:color w:val="0070C0"/>
              </w:rPr>
              <w:t>Profª</w:t>
            </w:r>
            <w:proofErr w:type="spellEnd"/>
            <w:r w:rsidRPr="00C6379A">
              <w:rPr>
                <w:rFonts w:asciiTheme="minorHAnsi" w:hAnsiTheme="minorHAnsi" w:cstheme="minorHAnsi"/>
                <w:b/>
                <w:color w:val="0070C0"/>
              </w:rPr>
              <w:t>. Marijane</w:t>
            </w:r>
          </w:p>
          <w:p w14:paraId="36CAF4A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736DC" w:rsidRPr="00CA634B" w14:paraId="75D8CEF1" w14:textId="77777777" w:rsidTr="009143F2">
        <w:trPr>
          <w:cantSplit/>
          <w:trHeight w:val="231"/>
        </w:trPr>
        <w:tc>
          <w:tcPr>
            <w:tcW w:w="1204" w:type="dxa"/>
            <w:vMerge/>
            <w:tcBorders>
              <w:left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6AA3A71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234E4B9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19h45min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5B938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F8F4E0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7B0E3E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28238602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736DC" w:rsidRPr="00CA634B" w14:paraId="3AA0F5FA" w14:textId="77777777" w:rsidTr="009143F2">
        <w:trPr>
          <w:cantSplit/>
          <w:trHeight w:val="417"/>
        </w:trPr>
        <w:tc>
          <w:tcPr>
            <w:tcW w:w="1204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1987FA0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0907A0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20h30min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50B19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3A7814C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C17F176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4D972631" w14:textId="77777777" w:rsidR="006736DC" w:rsidRPr="00C6379A" w:rsidRDefault="006736DC" w:rsidP="009143F2">
            <w:pPr>
              <w:rPr>
                <w:rFonts w:asciiTheme="minorHAnsi" w:hAnsiTheme="minorHAnsi" w:cstheme="minorHAnsi"/>
              </w:rPr>
            </w:pPr>
          </w:p>
        </w:tc>
      </w:tr>
      <w:tr w:rsidR="006736DC" w:rsidRPr="00CA634B" w14:paraId="77AF728F" w14:textId="77777777" w:rsidTr="009143F2">
        <w:trPr>
          <w:cantSplit/>
          <w:trHeight w:val="72"/>
        </w:trPr>
        <w:tc>
          <w:tcPr>
            <w:tcW w:w="120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C0938E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18D9FCB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21h15min</w:t>
            </w: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1EFA5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1378F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A15590D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062B1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36DC" w:rsidRPr="00CA634B" w14:paraId="353FE8AB" w14:textId="77777777" w:rsidTr="009143F2">
        <w:trPr>
          <w:cantSplit/>
          <w:trHeight w:val="639"/>
        </w:trPr>
        <w:tc>
          <w:tcPr>
            <w:tcW w:w="120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20CABF0E" w14:textId="77777777" w:rsidR="006736DC" w:rsidRPr="00C6379A" w:rsidRDefault="006736DC" w:rsidP="009143F2">
            <w:pPr>
              <w:pStyle w:val="Ttulo8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20"/>
              </w:rPr>
            </w:pPr>
            <w:r w:rsidRPr="00C6379A">
              <w:rPr>
                <w:rFonts w:asciiTheme="minorHAnsi" w:hAnsiTheme="minorHAnsi" w:cstheme="minorHAnsi"/>
                <w:sz w:val="20"/>
              </w:rPr>
              <w:t>Extra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D102D2B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0A17D20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1E49F870" w14:textId="77777777" w:rsidR="002C121D" w:rsidRPr="00C6379A" w:rsidRDefault="002C121D" w:rsidP="002C121D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43932774" w14:textId="702DEEEB" w:rsidR="006736DC" w:rsidRPr="00C6379A" w:rsidRDefault="006736DC" w:rsidP="006736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7F5D604F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MONOGRAFIA (TCC)</w:t>
            </w:r>
          </w:p>
          <w:p w14:paraId="3C44A85E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RETARDATÁRIOS</w:t>
            </w:r>
          </w:p>
          <w:p w14:paraId="30FBE6C1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</w:rPr>
            </w:pPr>
            <w:r w:rsidRPr="00C6379A">
              <w:rPr>
                <w:rFonts w:asciiTheme="minorHAnsi" w:hAnsiTheme="minorHAnsi" w:cstheme="minorHAnsi"/>
              </w:rPr>
              <w:t>(60) h- DE00061G</w:t>
            </w:r>
          </w:p>
          <w:p w14:paraId="4AD05454" w14:textId="77777777" w:rsidR="006736DC" w:rsidRPr="00C6379A" w:rsidRDefault="006736DC" w:rsidP="009143F2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C6379A">
              <w:rPr>
                <w:rFonts w:asciiTheme="minorHAnsi" w:hAnsiTheme="minorHAnsi" w:cstheme="minorHAnsi"/>
                <w:b/>
                <w:color w:val="0070C0"/>
              </w:rPr>
              <w:t>Prof. Renato</w:t>
            </w:r>
          </w:p>
        </w:tc>
      </w:tr>
    </w:tbl>
    <w:p w14:paraId="6FCDACE7" w14:textId="77777777" w:rsidR="00157DE3" w:rsidRPr="006736DC" w:rsidRDefault="00157DE3">
      <w:pPr>
        <w:rPr>
          <w:b/>
        </w:rPr>
      </w:pPr>
    </w:p>
    <w:p w14:paraId="406F1061" w14:textId="691F1F12" w:rsidR="006736DC" w:rsidRPr="006736DC" w:rsidRDefault="006736DC" w:rsidP="006736DC">
      <w:pPr>
        <w:jc w:val="center"/>
        <w:rPr>
          <w:b/>
          <w:sz w:val="28"/>
        </w:rPr>
      </w:pPr>
      <w:r w:rsidRPr="006736DC">
        <w:rPr>
          <w:b/>
          <w:sz w:val="28"/>
        </w:rPr>
        <w:t xml:space="preserve">HORÁRIO – PEDAGOGIA </w:t>
      </w:r>
      <w:r>
        <w:rPr>
          <w:b/>
          <w:sz w:val="28"/>
        </w:rPr>
        <w:t xml:space="preserve">- </w:t>
      </w:r>
      <w:r w:rsidRPr="006736DC">
        <w:rPr>
          <w:b/>
          <w:sz w:val="28"/>
        </w:rPr>
        <w:t>2020.1</w:t>
      </w:r>
      <w:r w:rsidR="00243F60">
        <w:rPr>
          <w:b/>
          <w:sz w:val="28"/>
        </w:rPr>
        <w:t xml:space="preserve"> (2021)</w:t>
      </w:r>
    </w:p>
    <w:p w14:paraId="7FD439D1" w14:textId="77777777" w:rsidR="0034042C" w:rsidRDefault="0034042C" w:rsidP="006736DC">
      <w:pPr>
        <w:jc w:val="both"/>
        <w:rPr>
          <w:sz w:val="28"/>
        </w:rPr>
      </w:pPr>
    </w:p>
    <w:p w14:paraId="21D3A5BD" w14:textId="2D33A8A1" w:rsidR="006736DC" w:rsidRPr="006736DC" w:rsidRDefault="006736DC" w:rsidP="006736DC">
      <w:pPr>
        <w:jc w:val="both"/>
        <w:rPr>
          <w:sz w:val="28"/>
        </w:rPr>
      </w:pPr>
    </w:p>
    <w:sectPr w:rsidR="006736DC" w:rsidRPr="006736DC" w:rsidSect="006736DC">
      <w:pgSz w:w="16838" w:h="11906" w:orient="landscape"/>
      <w:pgMar w:top="284" w:right="426" w:bottom="28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DC"/>
    <w:rsid w:val="000718CF"/>
    <w:rsid w:val="00157DE3"/>
    <w:rsid w:val="00243F60"/>
    <w:rsid w:val="002C121D"/>
    <w:rsid w:val="0034042C"/>
    <w:rsid w:val="005940EA"/>
    <w:rsid w:val="006736DC"/>
    <w:rsid w:val="006F036A"/>
    <w:rsid w:val="0072056B"/>
    <w:rsid w:val="00944F94"/>
    <w:rsid w:val="00A81068"/>
    <w:rsid w:val="00B762FC"/>
    <w:rsid w:val="00C6379A"/>
    <w:rsid w:val="00D33968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C53B"/>
  <w15:docId w15:val="{7A51962B-DDE3-496A-9B8B-CCBEBCD9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DC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6DC"/>
    <w:pPr>
      <w:keepNext/>
      <w:ind w:left="113" w:right="113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736DC"/>
    <w:pPr>
      <w:keepNext/>
      <w:ind w:left="113" w:right="113"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6736DC"/>
    <w:pPr>
      <w:keepNext/>
      <w:framePr w:hSpace="141" w:wrap="around" w:vAnchor="text" w:hAnchor="margin" w:xAlign="center" w:y="7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6736DC"/>
    <w:pPr>
      <w:keepNext/>
      <w:framePr w:hSpace="141" w:wrap="around" w:vAnchor="text" w:hAnchor="page" w:x="1272" w:y="69"/>
      <w:jc w:val="center"/>
      <w:outlineLvl w:val="5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6736DC"/>
    <w:pPr>
      <w:keepNext/>
      <w:framePr w:hSpace="141" w:wrap="around" w:vAnchor="text" w:hAnchor="page" w:x="1958" w:y="157"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6DC"/>
    <w:rPr>
      <w:rFonts w:ascii="Times New Roman" w:eastAsia="Times New Roman" w:hAnsi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6736DC"/>
    <w:rPr>
      <w:rFonts w:ascii="Times New Roman" w:eastAsia="Times New Roman" w:hAnsi="Times New Roman"/>
      <w:b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6736DC"/>
    <w:rPr>
      <w:rFonts w:ascii="Times New Roman" w:eastAsia="Times New Roman" w:hAnsi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rsid w:val="006736DC"/>
    <w:rPr>
      <w:rFonts w:ascii="Times New Roman" w:eastAsia="Times New Roman" w:hAnsi="Times New Roman"/>
      <w:b/>
      <w:sz w:val="22"/>
      <w:lang w:eastAsia="pt-BR"/>
    </w:rPr>
  </w:style>
  <w:style w:type="character" w:customStyle="1" w:styleId="Ttulo8Char">
    <w:name w:val="Título 8 Char"/>
    <w:basedOn w:val="Fontepargpadro"/>
    <w:link w:val="Ttulo8"/>
    <w:rsid w:val="006736DC"/>
    <w:rPr>
      <w:rFonts w:ascii="Arial" w:eastAsia="Times New Roman" w:hAnsi="Arial" w:cs="Arial"/>
      <w:b/>
      <w:bCs/>
      <w:sz w:val="22"/>
      <w:lang w:eastAsia="pt-BR"/>
    </w:rPr>
  </w:style>
  <w:style w:type="paragraph" w:customStyle="1" w:styleId="Default">
    <w:name w:val="Default"/>
    <w:rsid w:val="00673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Marijane Pimentel</cp:lastModifiedBy>
  <cp:revision>5</cp:revision>
  <dcterms:created xsi:type="dcterms:W3CDTF">2020-12-14T23:31:00Z</dcterms:created>
  <dcterms:modified xsi:type="dcterms:W3CDTF">2021-01-11T19:03:00Z</dcterms:modified>
</cp:coreProperties>
</file>